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1704"/>
        <w:gridCol w:w="4110"/>
        <w:gridCol w:w="2977"/>
        <w:gridCol w:w="1694"/>
        <w:gridCol w:w="9"/>
      </w:tblGrid>
      <w:tr w:rsidR="006A77E8" w:rsidTr="00D652AD">
        <w:trPr>
          <w:trHeight w:val="360"/>
        </w:trPr>
        <w:tc>
          <w:tcPr>
            <w:tcW w:w="565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Nr.p.k.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Datums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Pasākums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Kas piedalās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Kur</w:t>
            </w:r>
          </w:p>
        </w:tc>
      </w:tr>
      <w:tr w:rsidR="006A77E8" w:rsidTr="00D652AD">
        <w:trPr>
          <w:gridAfter w:val="1"/>
          <w:wAfter w:w="9" w:type="dxa"/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07.10.16.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Skolotāju dienas pasākums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Pedagogi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Ķekavas sākumskola</w:t>
            </w:r>
          </w:p>
        </w:tc>
      </w:tr>
      <w:tr w:rsidR="006A77E8" w:rsidTr="00D652AD">
        <w:trPr>
          <w:gridAfter w:val="1"/>
          <w:wAfter w:w="9" w:type="dxa"/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14.10.16.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Tehniskā ieskaite Kokles spēlē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Kokles klases audzēkņi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04.klase</w:t>
            </w:r>
          </w:p>
        </w:tc>
      </w:tr>
      <w:tr w:rsidR="006A77E8" w:rsidTr="00D652AD">
        <w:trPr>
          <w:gridAfter w:val="1"/>
          <w:wAfter w:w="9" w:type="dxa"/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17.10.16.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Tehniskā ieskaite Vijoļspēlē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Vijoles klases audzēkņi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6A77E8" w:rsidTr="00D652AD">
        <w:trPr>
          <w:gridAfter w:val="1"/>
          <w:wAfter w:w="9" w:type="dxa"/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18. – 19.10.16.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Tehniskā ieskaite Pūšaminstrumentu spēlē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Flautas, klarnetes, saksofona, trompetes, mežraga spēles audzēkņi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05. klase</w:t>
            </w:r>
          </w:p>
        </w:tc>
      </w:tr>
      <w:tr w:rsidR="006A77E8" w:rsidTr="00D652AD">
        <w:trPr>
          <w:gridAfter w:val="1"/>
          <w:wAfter w:w="9" w:type="dxa"/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19.10.16.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 xml:space="preserve">Tehniskā ieskaite </w:t>
            </w:r>
          </w:p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Čella spēlē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Čella klases audzēkņi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6A77E8" w:rsidTr="00D652AD">
        <w:trPr>
          <w:gridAfter w:val="1"/>
          <w:wAfter w:w="9" w:type="dxa"/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19.10.16.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 xml:space="preserve">Tehniskā ieskaite </w:t>
            </w:r>
          </w:p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Ģitāras spēlē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Ģitāras sklases audzēkņi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6A77E8" w:rsidTr="00D652AD">
        <w:trPr>
          <w:gridAfter w:val="1"/>
          <w:wAfter w:w="9" w:type="dxa"/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7.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20.10.16.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 xml:space="preserve">Festivāls – koncerts „Koklītes koklēja” 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Koklētāju ansamblis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Jelgavas Mūzikas vsk</w:t>
            </w:r>
          </w:p>
        </w:tc>
      </w:tr>
      <w:tr w:rsidR="006A77E8" w:rsidTr="00D652AD">
        <w:trPr>
          <w:gridAfter w:val="1"/>
          <w:wAfter w:w="9" w:type="dxa"/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8.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19. un 21.10. 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Tehniskā ieskaite Sitaminstrumentu spēlē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Sitaminstrumentu klases audzēkņi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05.klase</w:t>
            </w:r>
          </w:p>
        </w:tc>
      </w:tr>
      <w:tr w:rsidR="006A77E8" w:rsidTr="00D652AD">
        <w:trPr>
          <w:gridAfter w:val="1"/>
          <w:wAfter w:w="9" w:type="dxa"/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25. – 26.10.16.</w:t>
            </w:r>
          </w:p>
        </w:tc>
        <w:tc>
          <w:tcPr>
            <w:tcW w:w="4110" w:type="dxa"/>
          </w:tcPr>
          <w:p w:rsidR="006A77E8" w:rsidRPr="004F0A6A" w:rsidRDefault="006A77E8" w:rsidP="006A77E8">
            <w:pPr>
              <w:pStyle w:val="NoSpacing"/>
              <w:rPr>
                <w:iCs/>
                <w:lang w:val="lv-LV"/>
              </w:rPr>
            </w:pPr>
            <w:proofErr w:type="spellStart"/>
            <w:r>
              <w:rPr>
                <w:iCs/>
                <w:color w:val="222222"/>
                <w:shd w:val="clear" w:color="auto" w:fill="FFFFFF"/>
              </w:rPr>
              <w:t>Tālākizglītības</w:t>
            </w:r>
            <w:proofErr w:type="spellEnd"/>
            <w:r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222222"/>
                <w:shd w:val="clear" w:color="auto" w:fill="FFFFFF"/>
              </w:rPr>
              <w:t>kursi</w:t>
            </w:r>
            <w:proofErr w:type="spellEnd"/>
            <w:r>
              <w:rPr>
                <w:iCs/>
                <w:color w:val="222222"/>
                <w:shd w:val="clear" w:color="auto" w:fill="FFFFFF"/>
              </w:rPr>
              <w:t xml:space="preserve"> “</w:t>
            </w:r>
            <w:proofErr w:type="spellStart"/>
            <w:r w:rsidRPr="004F0A6A">
              <w:rPr>
                <w:iCs/>
                <w:color w:val="222222"/>
                <w:shd w:val="clear" w:color="auto" w:fill="FFFFFF"/>
              </w:rPr>
              <w:t>Komunikācijas</w:t>
            </w:r>
            <w:proofErr w:type="spellEnd"/>
            <w:r w:rsidRPr="004F0A6A"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F0A6A">
              <w:rPr>
                <w:iCs/>
                <w:color w:val="222222"/>
                <w:shd w:val="clear" w:color="auto" w:fill="FFFFFF"/>
              </w:rPr>
              <w:t>kompetence</w:t>
            </w:r>
            <w:proofErr w:type="spellEnd"/>
            <w:r w:rsidRPr="004F0A6A">
              <w:rPr>
                <w:iCs/>
                <w:color w:val="222222"/>
                <w:shd w:val="clear" w:color="auto" w:fill="FFFFFF"/>
              </w:rPr>
              <w:t xml:space="preserve"> un </w:t>
            </w:r>
            <w:proofErr w:type="spellStart"/>
            <w:r w:rsidRPr="004F0A6A">
              <w:rPr>
                <w:iCs/>
                <w:color w:val="222222"/>
                <w:shd w:val="clear" w:color="auto" w:fill="FFFFFF"/>
              </w:rPr>
              <w:t>tās</w:t>
            </w:r>
            <w:proofErr w:type="spellEnd"/>
            <w:r w:rsidRPr="004F0A6A"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F0A6A">
              <w:rPr>
                <w:iCs/>
                <w:color w:val="222222"/>
                <w:shd w:val="clear" w:color="auto" w:fill="FFFFFF"/>
              </w:rPr>
              <w:t>pilnveidošana</w:t>
            </w:r>
            <w:proofErr w:type="spellEnd"/>
            <w:r w:rsidRPr="004F0A6A"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F0A6A">
              <w:rPr>
                <w:iCs/>
                <w:color w:val="222222"/>
                <w:shd w:val="clear" w:color="auto" w:fill="FFFFFF"/>
              </w:rPr>
              <w:t>informācijas</w:t>
            </w:r>
            <w:proofErr w:type="spellEnd"/>
            <w:r w:rsidRPr="004F0A6A"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F0A6A">
              <w:rPr>
                <w:iCs/>
                <w:color w:val="222222"/>
                <w:shd w:val="clear" w:color="auto" w:fill="FFFFFF"/>
              </w:rPr>
              <w:t>apmaiņas</w:t>
            </w:r>
            <w:proofErr w:type="spellEnd"/>
            <w:r w:rsidRPr="004F0A6A"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F0A6A">
              <w:rPr>
                <w:iCs/>
                <w:color w:val="222222"/>
                <w:shd w:val="clear" w:color="auto" w:fill="FFFFFF"/>
              </w:rPr>
              <w:t>procesā</w:t>
            </w:r>
            <w:proofErr w:type="spellEnd"/>
            <w:r>
              <w:rPr>
                <w:iCs/>
                <w:color w:val="222222"/>
                <w:shd w:val="clear" w:color="auto" w:fill="FFFFFF"/>
              </w:rPr>
              <w:t>”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Stoilkovski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Ķekavas sākumskola</w:t>
            </w:r>
          </w:p>
        </w:tc>
      </w:tr>
      <w:tr w:rsidR="006A77E8" w:rsidTr="00D652AD">
        <w:trPr>
          <w:gridAfter w:val="1"/>
          <w:wAfter w:w="9" w:type="dxa"/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10.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27.10.16.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iCs/>
                <w:color w:val="222222"/>
                <w:shd w:val="clear" w:color="auto" w:fill="FFFFFF"/>
              </w:rPr>
            </w:pPr>
            <w:proofErr w:type="spellStart"/>
            <w:r>
              <w:rPr>
                <w:iCs/>
                <w:color w:val="222222"/>
                <w:shd w:val="clear" w:color="auto" w:fill="FFFFFF"/>
              </w:rPr>
              <w:t>Koklētāju</w:t>
            </w:r>
            <w:proofErr w:type="spellEnd"/>
            <w:r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222222"/>
                <w:shd w:val="clear" w:color="auto" w:fill="FFFFFF"/>
              </w:rPr>
              <w:t>ansambļu</w:t>
            </w:r>
            <w:proofErr w:type="spellEnd"/>
            <w:r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222222"/>
                <w:shd w:val="clear" w:color="auto" w:fill="FFFFFF"/>
              </w:rPr>
              <w:t>vadītāju</w:t>
            </w:r>
            <w:proofErr w:type="spellEnd"/>
            <w:r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222222"/>
                <w:shd w:val="clear" w:color="auto" w:fill="FFFFFF"/>
              </w:rPr>
              <w:t>seminārs</w:t>
            </w:r>
            <w:proofErr w:type="spellEnd"/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Ķelle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LNKC</w:t>
            </w:r>
          </w:p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Pl.10.00</w:t>
            </w:r>
          </w:p>
        </w:tc>
      </w:tr>
      <w:tr w:rsidR="006A77E8" w:rsidTr="00D652AD">
        <w:trPr>
          <w:gridAfter w:val="1"/>
          <w:wAfter w:w="9" w:type="dxa"/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31.10.16.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iCs/>
                <w:color w:val="222222"/>
                <w:shd w:val="clear" w:color="auto" w:fill="FFFFFF"/>
              </w:rPr>
            </w:pPr>
            <w:r>
              <w:rPr>
                <w:iCs/>
                <w:color w:val="222222"/>
                <w:shd w:val="clear" w:color="auto" w:fill="FFFFFF"/>
              </w:rPr>
              <w:t>“</w:t>
            </w:r>
            <w:proofErr w:type="spellStart"/>
            <w:r>
              <w:rPr>
                <w:iCs/>
                <w:color w:val="222222"/>
                <w:shd w:val="clear" w:color="auto" w:fill="FFFFFF"/>
              </w:rPr>
              <w:t>Ievadkurss</w:t>
            </w:r>
            <w:proofErr w:type="spellEnd"/>
            <w:r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222222"/>
                <w:shd w:val="clear" w:color="auto" w:fill="FFFFFF"/>
              </w:rPr>
              <w:t>jaunajiem</w:t>
            </w:r>
            <w:proofErr w:type="spellEnd"/>
            <w:r>
              <w:rPr>
                <w:iCs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iCs/>
                <w:color w:val="222222"/>
                <w:shd w:val="clear" w:color="auto" w:fill="FFFFFF"/>
              </w:rPr>
              <w:t>pedsagogiem</w:t>
            </w:r>
            <w:proofErr w:type="spellEnd"/>
            <w:r>
              <w:rPr>
                <w:iCs/>
                <w:color w:val="222222"/>
                <w:shd w:val="clear" w:color="auto" w:fill="FFFFFF"/>
              </w:rPr>
              <w:t>”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Račinska</w:t>
            </w:r>
          </w:p>
        </w:tc>
        <w:tc>
          <w:tcPr>
            <w:tcW w:w="1694" w:type="dxa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LNKC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12.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01.11.16.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Kursi „Bērnu tiesību aizsardzība”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Račinska, Lulla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LNKC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04.11.16.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Em.Dārziņa L.Paulas 9.klavieru klases audzēkņu koncerts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Em.Dārziņa klavieru klases 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Pl.17.30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07.11.16.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Vecāku sapulce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Pedaogi, vecāki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Pl.18.30</w:t>
            </w:r>
          </w:p>
        </w:tc>
      </w:tr>
      <w:tr w:rsidR="00D652AD" w:rsidTr="00D652AD">
        <w:trPr>
          <w:trHeight w:val="360"/>
        </w:trPr>
        <w:tc>
          <w:tcPr>
            <w:tcW w:w="565" w:type="dxa"/>
          </w:tcPr>
          <w:p w:rsidR="00D652AD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1704" w:type="dxa"/>
          </w:tcPr>
          <w:p w:rsidR="00D652AD" w:rsidRDefault="00D652AD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09.11.16.</w:t>
            </w:r>
          </w:p>
        </w:tc>
        <w:tc>
          <w:tcPr>
            <w:tcW w:w="4110" w:type="dxa"/>
          </w:tcPr>
          <w:p w:rsidR="00D652AD" w:rsidRDefault="00D652AD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Valsts konkursa izgl.pr. Vokālā mūzika – Kora klase I kārta</w:t>
            </w:r>
          </w:p>
        </w:tc>
        <w:tc>
          <w:tcPr>
            <w:tcW w:w="2977" w:type="dxa"/>
          </w:tcPr>
          <w:p w:rsidR="00D652AD" w:rsidRDefault="00D652AD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Kora klases 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D652AD" w:rsidRDefault="00D652AD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  <w:p w:rsidR="00D652AD" w:rsidRDefault="00D652AD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pl.13.30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16.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10.11.16.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V.A.Mocarta operas „ Figaro kāzas” apmeklējums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Mūzikas literatūras grupas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Opera,</w:t>
            </w:r>
          </w:p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Rīga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17.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22.11.16.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Pasākums veltīts Latvijas 98.dzimšanas dienai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Audzēkņi, pedagogi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Doles Tautas nams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18.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25.11.16.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I.Romancānes meistarklases dziedāšanā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Kora klases audzēkņi – valsts konkursa II kārtas dalībnieki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19.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25.-26.11.16.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„III Mazais Augusta Dombrovska konkurss”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Līce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A.Dombrovska MS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20.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26. – 27.11.16.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Itālijas Kultūras akadēmijas Flautu asociācijas 18.flautu festivāla „ Flautissimo 2016”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Jevstigņejeva,Gritāns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Roma</w:t>
            </w:r>
          </w:p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(Itālija)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21.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27.11.16.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Kokļu ansambļu festivāla „ Gaismas ceļā” novada koncerts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Koklētāju ansamblis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Lielvārdes k/n</w:t>
            </w:r>
          </w:p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Pl.17.00</w:t>
            </w:r>
          </w:p>
        </w:tc>
      </w:tr>
      <w:tr w:rsidR="00D652AD" w:rsidTr="00D652AD">
        <w:trPr>
          <w:trHeight w:val="360"/>
        </w:trPr>
        <w:tc>
          <w:tcPr>
            <w:tcW w:w="565" w:type="dxa"/>
          </w:tcPr>
          <w:p w:rsidR="00D652AD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22.</w:t>
            </w:r>
          </w:p>
        </w:tc>
        <w:tc>
          <w:tcPr>
            <w:tcW w:w="1704" w:type="dxa"/>
          </w:tcPr>
          <w:p w:rsidR="00D652AD" w:rsidRDefault="00D652AD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02.12.16.</w:t>
            </w:r>
          </w:p>
        </w:tc>
        <w:tc>
          <w:tcPr>
            <w:tcW w:w="4110" w:type="dxa"/>
          </w:tcPr>
          <w:p w:rsidR="00D652AD" w:rsidRDefault="00D652AD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E.Vaivoda un G.Šmauksteles audzēkņu koncerts</w:t>
            </w:r>
          </w:p>
        </w:tc>
        <w:tc>
          <w:tcPr>
            <w:tcW w:w="2977" w:type="dxa"/>
          </w:tcPr>
          <w:p w:rsidR="00D652AD" w:rsidRDefault="00D652AD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E.Vaivoda un G.Šmauksteles 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D652AD" w:rsidRDefault="00D652AD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  <w:p w:rsidR="00D652AD" w:rsidRDefault="00D652AD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Pl.18.30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23.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03.12.16.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L.Opincānes audzēkņu koncerts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L.Opincānes 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  <w:r w:rsidR="00D652AD">
              <w:rPr>
                <w:lang w:val="lv-LV"/>
              </w:rPr>
              <w:t xml:space="preserve"> pl.13.00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24.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04.12.16.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D.Zandbergas audzēkņu koncerts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D.Zandbergas 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Baložu k/n</w:t>
            </w:r>
          </w:p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Pl.12.00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04.12.16.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Kokļu ansambļu festivāls „Gaismas ceļā”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Koklētāju ansamblis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Lielā Ģilde, Rīga</w:t>
            </w:r>
          </w:p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Pl.19.00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lastRenderedPageBreak/>
              <w:t>26.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05.12.16.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Ērikas Tiltiņas un Irēnas Kalniņas audzēkņu koncerts vecākiem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Ē.Tiltiņas un I.Kalniņas 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  <w:r w:rsidR="00D652AD">
              <w:rPr>
                <w:lang w:val="lv-LV"/>
              </w:rPr>
              <w:t xml:space="preserve"> pl.18.30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27.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07.12.16.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Sitaminstrumentu spēlē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Sitaminstrumentu klases 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09.12.16.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Vijoles spēlē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Vijoles klases 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29.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09.12.16.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Guntara Gritāna un Evas Jevstigņejevas audzēkņu koncerts vecākiem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E.Jevstigņejevas un G.Gritāna</w:t>
            </w:r>
          </w:p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  <w:r w:rsidR="00D652AD">
              <w:rPr>
                <w:lang w:val="lv-LV"/>
              </w:rPr>
              <w:t xml:space="preserve"> pl.18.30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30.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12. un 14.12.16.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Valsts konkursa izgl.pr.Taustiņinstrumentu spēle – Klavierspēle I kārta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Klavieru klases 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31.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13.12.16.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Pūšaminstrumentu spēlē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Klarnetes, saksofona, Trompetes, mežraga klases 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32.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14.12.16.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Slavčo Stoilkovska čella klases audzēkņu koncerts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S.Stoilkovska 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  <w:r w:rsidR="00B33D14">
              <w:rPr>
                <w:lang w:val="lv-LV"/>
              </w:rPr>
              <w:t xml:space="preserve"> pl.18.30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33.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15.12.16.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Ķekavas Mūzikas skolas Ziemassvētku koncerts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Audzēkņi, pedagogi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Ķekavas k/n</w:t>
            </w:r>
          </w:p>
          <w:p w:rsidR="00B33D14" w:rsidRDefault="00B33D14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Pl.18.30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34.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16.12.16.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Kokles spēlē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Kokles klases 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35.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16.12.16.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Flautas spēlē, sitaminstrumentu spēlē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Flautas, Sitaminstrumentu klases 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36.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16.12.16.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Ziemassvētku koncerts pensionāriem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Doles Tautas nams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37.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16.12.16.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Kokles klases audzēkņu koncerts vecākiem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Kokles klases 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  <w:r w:rsidR="00B33D14">
              <w:rPr>
                <w:lang w:val="lv-LV"/>
              </w:rPr>
              <w:t xml:space="preserve"> pl.19.00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38.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19.12.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koncerts ģitāras spēlē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Ģitāras klases 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39.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19.12.16.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 koncerts čella spēlē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 xml:space="preserve">Čella klases </w:t>
            </w:r>
          </w:p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40.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19.12.16.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Ludmilas Ivanickas audzēkņu  koncerts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Ludmilas Ivanickas 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  <w:r w:rsidR="00B33D14">
              <w:rPr>
                <w:lang w:val="lv-LV"/>
              </w:rPr>
              <w:t xml:space="preserve"> pl.18.30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41.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20.12.16.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Mācību  koncerts pūšaminstrumentu spēlē un nenospēlējušajiem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42.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20.12.16.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Sk.Marutas Ikasas un Gunitas Ūdres audzēkņu koncerts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M.Ikasas un G.Ūdres 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  <w:r w:rsidR="00B33D14">
              <w:rPr>
                <w:lang w:val="lv-LV"/>
              </w:rPr>
              <w:t xml:space="preserve"> pl.18.30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43.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21.12.26.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Koncerts privātskolā „Gaismas tilts”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Privātskolas un ĶMS 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Privātskola „Gaismas tilts”</w:t>
            </w:r>
          </w:p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Pl.9.00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44.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21.12.16.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 xml:space="preserve">Pedagoģiskās </w:t>
            </w:r>
          </w:p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padomes sēde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Pedagogi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</w:p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11.00</w:t>
            </w:r>
          </w:p>
        </w:tc>
      </w:tr>
      <w:tr w:rsidR="006A77E8" w:rsidTr="00D652AD">
        <w:trPr>
          <w:trHeight w:val="360"/>
        </w:trPr>
        <w:tc>
          <w:tcPr>
            <w:tcW w:w="565" w:type="dxa"/>
          </w:tcPr>
          <w:p w:rsidR="006A77E8" w:rsidRDefault="00994D3A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45.</w:t>
            </w:r>
          </w:p>
        </w:tc>
        <w:tc>
          <w:tcPr>
            <w:tcW w:w="1704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21.12.16.</w:t>
            </w:r>
          </w:p>
        </w:tc>
        <w:tc>
          <w:tcPr>
            <w:tcW w:w="4110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Kora klases Ziemassvētku koncerts</w:t>
            </w:r>
          </w:p>
        </w:tc>
        <w:tc>
          <w:tcPr>
            <w:tcW w:w="2977" w:type="dxa"/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Kora klases audzēkņi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</w:tcPr>
          <w:p w:rsidR="006A77E8" w:rsidRDefault="006A77E8" w:rsidP="006A77E8">
            <w:pPr>
              <w:pStyle w:val="NoSpacing"/>
              <w:rPr>
                <w:lang w:val="lv-LV"/>
              </w:rPr>
            </w:pPr>
            <w:r>
              <w:rPr>
                <w:lang w:val="lv-LV"/>
              </w:rPr>
              <w:t>L/z</w:t>
            </w:r>
            <w:r w:rsidR="00B33D14">
              <w:rPr>
                <w:lang w:val="lv-LV"/>
              </w:rPr>
              <w:t xml:space="preserve"> pl.18.00</w:t>
            </w:r>
          </w:p>
        </w:tc>
      </w:tr>
    </w:tbl>
    <w:p w:rsidR="0070592A" w:rsidRPr="00093ECA" w:rsidRDefault="0070592A" w:rsidP="0070592A">
      <w:pPr>
        <w:tabs>
          <w:tab w:val="left" w:pos="1140"/>
        </w:tabs>
        <w:rPr>
          <w:color w:val="92D050"/>
          <w:lang w:val="lv-LV"/>
        </w:rPr>
      </w:pPr>
    </w:p>
    <w:p w:rsidR="00054A7F" w:rsidRPr="001670F5" w:rsidRDefault="00054A7F" w:rsidP="001670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054A7F" w:rsidRPr="001670F5" w:rsidSect="0070592A">
      <w:headerReference w:type="default" r:id="rId7"/>
      <w:pgSz w:w="12240" w:h="15840"/>
      <w:pgMar w:top="1440" w:right="1183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91" w:rsidRDefault="00AF2691" w:rsidP="0070592A">
      <w:pPr>
        <w:spacing w:after="0" w:line="240" w:lineRule="auto"/>
      </w:pPr>
      <w:r>
        <w:separator/>
      </w:r>
    </w:p>
  </w:endnote>
  <w:endnote w:type="continuationSeparator" w:id="0">
    <w:p w:rsidR="00AF2691" w:rsidRDefault="00AF2691" w:rsidP="0070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91" w:rsidRDefault="00AF2691" w:rsidP="0070592A">
      <w:pPr>
        <w:spacing w:after="0" w:line="240" w:lineRule="auto"/>
      </w:pPr>
      <w:r>
        <w:separator/>
      </w:r>
    </w:p>
  </w:footnote>
  <w:footnote w:type="continuationSeparator" w:id="0">
    <w:p w:rsidR="00AF2691" w:rsidRDefault="00AF2691" w:rsidP="0070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2A" w:rsidRPr="0070592A" w:rsidRDefault="0070592A" w:rsidP="0070592A">
    <w:pPr>
      <w:pStyle w:val="Header"/>
      <w:jc w:val="center"/>
      <w:rPr>
        <w:lang w:val="lv-LV"/>
      </w:rPr>
    </w:pPr>
    <w:r>
      <w:rPr>
        <w:lang w:val="lv-LV"/>
      </w:rPr>
      <w:t>Ķekavas Mūzikas skolas pasākumu plāns 2016./2017.m.g. I pusgadam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22"/>
    <w:multiLevelType w:val="hybridMultilevel"/>
    <w:tmpl w:val="1022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BD3"/>
    <w:rsid w:val="00054A7F"/>
    <w:rsid w:val="001670F5"/>
    <w:rsid w:val="00322A23"/>
    <w:rsid w:val="003374FA"/>
    <w:rsid w:val="003954B0"/>
    <w:rsid w:val="00396928"/>
    <w:rsid w:val="00424C58"/>
    <w:rsid w:val="00593769"/>
    <w:rsid w:val="005E3715"/>
    <w:rsid w:val="006A77E8"/>
    <w:rsid w:val="0070592A"/>
    <w:rsid w:val="007F2C8E"/>
    <w:rsid w:val="008C4A95"/>
    <w:rsid w:val="009754D7"/>
    <w:rsid w:val="00994D3A"/>
    <w:rsid w:val="00AB4DE8"/>
    <w:rsid w:val="00AF2691"/>
    <w:rsid w:val="00B33D14"/>
    <w:rsid w:val="00B71BD3"/>
    <w:rsid w:val="00CF5307"/>
    <w:rsid w:val="00D652AD"/>
    <w:rsid w:val="00EF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D7"/>
  </w:style>
  <w:style w:type="paragraph" w:styleId="Heading7">
    <w:name w:val="heading 7"/>
    <w:basedOn w:val="Normal"/>
    <w:next w:val="Normal"/>
    <w:link w:val="Heading7Char"/>
    <w:qFormat/>
    <w:rsid w:val="0070592A"/>
    <w:pPr>
      <w:keepNext/>
      <w:spacing w:after="0" w:line="240" w:lineRule="auto"/>
      <w:ind w:left="2160" w:firstLine="720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BD3"/>
    <w:pPr>
      <w:ind w:left="720"/>
      <w:contextualSpacing/>
    </w:pPr>
  </w:style>
  <w:style w:type="table" w:styleId="TableGrid">
    <w:name w:val="Table Grid"/>
    <w:basedOn w:val="TableNormal"/>
    <w:uiPriority w:val="59"/>
    <w:rsid w:val="0005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70592A"/>
    <w:rPr>
      <w:rFonts w:ascii="Times New Roman" w:eastAsia="Times New Roman" w:hAnsi="Times New Roman" w:cs="Times New Roman"/>
      <w:b/>
      <w:bCs/>
      <w:sz w:val="24"/>
      <w:szCs w:val="24"/>
      <w:lang w:val="lv-LV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7059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92A"/>
  </w:style>
  <w:style w:type="paragraph" w:styleId="Footer">
    <w:name w:val="footer"/>
    <w:basedOn w:val="Normal"/>
    <w:link w:val="FooterChar"/>
    <w:uiPriority w:val="99"/>
    <w:semiHidden/>
    <w:unhideWhenUsed/>
    <w:rsid w:val="007059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92A"/>
  </w:style>
  <w:style w:type="paragraph" w:styleId="NoSpacing">
    <w:name w:val="No Spacing"/>
    <w:uiPriority w:val="1"/>
    <w:qFormat/>
    <w:rsid w:val="006A77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10</cp:revision>
  <dcterms:created xsi:type="dcterms:W3CDTF">2016-09-27T08:15:00Z</dcterms:created>
  <dcterms:modified xsi:type="dcterms:W3CDTF">2016-11-29T10:15:00Z</dcterms:modified>
</cp:coreProperties>
</file>